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0"/>
        <w:gridCol w:w="6288"/>
      </w:tblGrid>
      <w:tr w:rsidR="00A94013" w:rsidRPr="00581907" w14:paraId="17E23FCB" w14:textId="77777777" w:rsidTr="00463F3E">
        <w:tc>
          <w:tcPr>
            <w:tcW w:w="29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A76CF" w14:textId="77777777" w:rsidR="00A94013" w:rsidRPr="00AC0C8D" w:rsidRDefault="00A94013" w:rsidP="007D0099">
            <w:pPr>
              <w:pStyle w:val="newncpi"/>
              <w:spacing w:line="280" w:lineRule="exact"/>
              <w:ind w:firstLine="0"/>
              <w:rPr>
                <w:sz w:val="30"/>
                <w:szCs w:val="30"/>
                <w:lang w:val="en-US"/>
              </w:rPr>
            </w:pPr>
          </w:p>
        </w:tc>
        <w:tc>
          <w:tcPr>
            <w:tcW w:w="2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CBFBD" w14:textId="77777777" w:rsidR="00A94013" w:rsidRPr="00581907" w:rsidRDefault="00A94013" w:rsidP="007D0099">
            <w:pPr>
              <w:pStyle w:val="append1"/>
              <w:spacing w:after="120" w:line="280" w:lineRule="exact"/>
              <w:rPr>
                <w:sz w:val="30"/>
                <w:szCs w:val="30"/>
              </w:rPr>
            </w:pPr>
            <w:r w:rsidRPr="00581907">
              <w:rPr>
                <w:sz w:val="30"/>
                <w:szCs w:val="30"/>
              </w:rPr>
              <w:t>Приложение</w:t>
            </w:r>
            <w:r>
              <w:rPr>
                <w:sz w:val="30"/>
                <w:szCs w:val="30"/>
              </w:rPr>
              <w:t xml:space="preserve"> 1</w:t>
            </w:r>
          </w:p>
          <w:p w14:paraId="7CC475A5" w14:textId="77777777" w:rsidR="00A94013" w:rsidRPr="00C95727" w:rsidRDefault="00A94013" w:rsidP="007D0099">
            <w:pPr>
              <w:pStyle w:val="append"/>
              <w:spacing w:after="120" w:line="280" w:lineRule="exact"/>
              <w:rPr>
                <w:color w:val="000000"/>
                <w:sz w:val="30"/>
                <w:szCs w:val="30"/>
              </w:rPr>
            </w:pPr>
            <w:r w:rsidRPr="00581907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 xml:space="preserve">Политике в отношении обработки </w:t>
            </w:r>
            <w:r w:rsidRPr="00AD659C">
              <w:rPr>
                <w:color w:val="000000"/>
                <w:sz w:val="30"/>
                <w:szCs w:val="30"/>
              </w:rPr>
              <w:t>персональных данных</w:t>
            </w:r>
          </w:p>
        </w:tc>
      </w:tr>
    </w:tbl>
    <w:tbl>
      <w:tblPr>
        <w:tblStyle w:val="ac"/>
        <w:tblW w:w="15304" w:type="dxa"/>
        <w:tblLook w:val="04A0" w:firstRow="1" w:lastRow="0" w:firstColumn="1" w:lastColumn="0" w:noHBand="0" w:noVBand="1"/>
      </w:tblPr>
      <w:tblGrid>
        <w:gridCol w:w="2226"/>
        <w:gridCol w:w="3680"/>
        <w:gridCol w:w="3161"/>
        <w:gridCol w:w="3941"/>
        <w:gridCol w:w="2296"/>
      </w:tblGrid>
      <w:tr w:rsidR="00A94013" w:rsidRPr="00581BB9" w14:paraId="1E9EAB58" w14:textId="77777777" w:rsidTr="00C151FA">
        <w:trPr>
          <w:tblHeader/>
        </w:trPr>
        <w:tc>
          <w:tcPr>
            <w:tcW w:w="2226" w:type="dxa"/>
          </w:tcPr>
          <w:p w14:paraId="5DB6042B" w14:textId="77777777" w:rsidR="00A94013" w:rsidRPr="00A744CF" w:rsidRDefault="00A94013" w:rsidP="007D0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обработки персональных данных</w:t>
            </w:r>
          </w:p>
        </w:tc>
        <w:tc>
          <w:tcPr>
            <w:tcW w:w="3680" w:type="dxa"/>
          </w:tcPr>
          <w:p w14:paraId="2ACAD305" w14:textId="77777777" w:rsidR="00A94013" w:rsidRPr="00A744CF" w:rsidRDefault="00A94013" w:rsidP="007D0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3161" w:type="dxa"/>
          </w:tcPr>
          <w:p w14:paraId="420E21C9" w14:textId="77777777" w:rsidR="00A94013" w:rsidRPr="00A744CF" w:rsidRDefault="00A94013" w:rsidP="007D0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обрабатываемых персональных данных</w:t>
            </w:r>
          </w:p>
        </w:tc>
        <w:tc>
          <w:tcPr>
            <w:tcW w:w="3941" w:type="dxa"/>
          </w:tcPr>
          <w:p w14:paraId="3332F3FD" w14:textId="77777777" w:rsidR="00A94013" w:rsidRPr="00A744CF" w:rsidRDefault="00A94013" w:rsidP="007D0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Правовые основания обработки персональных данных</w:t>
            </w:r>
          </w:p>
        </w:tc>
        <w:tc>
          <w:tcPr>
            <w:tcW w:w="2296" w:type="dxa"/>
          </w:tcPr>
          <w:p w14:paraId="44C6EDD4" w14:textId="77777777" w:rsidR="00A94013" w:rsidRPr="00A744CF" w:rsidRDefault="00A94013" w:rsidP="007D0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хранения персональных данных</w:t>
            </w:r>
          </w:p>
        </w:tc>
      </w:tr>
      <w:tr w:rsidR="00A94013" w:rsidRPr="00581BB9" w14:paraId="19D506DF" w14:textId="77777777" w:rsidTr="007D0099">
        <w:tc>
          <w:tcPr>
            <w:tcW w:w="15304" w:type="dxa"/>
            <w:gridSpan w:val="5"/>
          </w:tcPr>
          <w:p w14:paraId="482013D4" w14:textId="77777777" w:rsidR="00A94013" w:rsidRPr="00E2518A" w:rsidRDefault="00A94013" w:rsidP="007D00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14:paraId="11A58316" w14:textId="77777777" w:rsidR="00A94013" w:rsidRPr="00E2518A" w:rsidRDefault="00A94013" w:rsidP="007D00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2518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ПОДБОР ПЕРСОНАЛА</w:t>
            </w:r>
          </w:p>
          <w:p w14:paraId="15A29905" w14:textId="77777777" w:rsidR="00A94013" w:rsidRPr="00E2518A" w:rsidRDefault="00A94013" w:rsidP="007D0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4013" w:rsidRPr="00581BB9" w14:paraId="4C9B477B" w14:textId="77777777" w:rsidTr="00C151FA">
        <w:tc>
          <w:tcPr>
            <w:tcW w:w="2226" w:type="dxa"/>
          </w:tcPr>
          <w:p w14:paraId="1C755961" w14:textId="77777777" w:rsidR="00A94013" w:rsidRPr="00E2518A" w:rsidRDefault="00A94013" w:rsidP="007D0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Поиск и оценка соискателей на</w:t>
            </w:r>
            <w:r w:rsidRPr="00E2518A">
              <w:rPr>
                <w:rFonts w:ascii="Times New Roman" w:hAnsi="Times New Roman" w:cs="Times New Roman"/>
                <w:sz w:val="20"/>
                <w:lang w:val="be-BY"/>
              </w:rPr>
              <w:t> </w:t>
            </w:r>
            <w:r w:rsidRPr="00E2518A">
              <w:rPr>
                <w:rFonts w:ascii="Times New Roman" w:hAnsi="Times New Roman" w:cs="Times New Roman"/>
                <w:sz w:val="20"/>
              </w:rPr>
              <w:t>трудоустройство, осуществление коммуникации с ними</w:t>
            </w:r>
          </w:p>
        </w:tc>
        <w:tc>
          <w:tcPr>
            <w:tcW w:w="3680" w:type="dxa"/>
          </w:tcPr>
          <w:p w14:paraId="5CF292D6" w14:textId="77777777" w:rsidR="00A94013" w:rsidRPr="00E2518A" w:rsidRDefault="00A94013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Соискатели на трудоустройство</w:t>
            </w:r>
          </w:p>
        </w:tc>
        <w:tc>
          <w:tcPr>
            <w:tcW w:w="3161" w:type="dxa"/>
          </w:tcPr>
          <w:p w14:paraId="60F80936" w14:textId="77777777" w:rsidR="00A94013" w:rsidRPr="00E2518A" w:rsidRDefault="00A94013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Персональные данные в 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3941" w:type="dxa"/>
          </w:tcPr>
          <w:p w14:paraId="268644EB" w14:textId="77777777" w:rsidR="00A94013" w:rsidRPr="00AE67DC" w:rsidRDefault="00A94013" w:rsidP="007D0099">
            <w:pPr>
              <w:pStyle w:val="a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E67DC">
              <w:rPr>
                <w:rFonts w:eastAsia="Calibri"/>
                <w:sz w:val="20"/>
                <w:szCs w:val="20"/>
                <w:lang w:eastAsia="en-US"/>
              </w:rPr>
              <w:t xml:space="preserve">1. В отношении распространенных ранее персональных данных (например, на информационном портале государственной службы занятости, сервисе rabota.by) – </w:t>
            </w:r>
            <w:proofErr w:type="spellStart"/>
            <w:r w:rsidRPr="00AE67DC">
              <w:rPr>
                <w:rFonts w:eastAsia="Calibri"/>
                <w:sz w:val="20"/>
                <w:szCs w:val="20"/>
                <w:lang w:eastAsia="en-US"/>
              </w:rPr>
              <w:t>абз</w:t>
            </w:r>
            <w:proofErr w:type="spellEnd"/>
            <w:r w:rsidRPr="00AE67DC">
              <w:rPr>
                <w:rFonts w:eastAsia="Calibri"/>
                <w:sz w:val="20"/>
                <w:szCs w:val="20"/>
                <w:lang w:eastAsia="en-US"/>
              </w:rPr>
              <w:t>. 19 ст. 6 Закона.</w:t>
            </w:r>
          </w:p>
          <w:p w14:paraId="080EBF38" w14:textId="77777777" w:rsidR="00A94013" w:rsidRPr="00AE67DC" w:rsidRDefault="00A94013" w:rsidP="007D0099">
            <w:pPr>
              <w:pStyle w:val="a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E67DC">
              <w:rPr>
                <w:rFonts w:eastAsia="Calibri"/>
                <w:sz w:val="20"/>
                <w:szCs w:val="20"/>
                <w:lang w:eastAsia="en-US"/>
              </w:rPr>
              <w:t xml:space="preserve">2. При предоставлении резюме в письменном виде или в виде электронного документа, подписанного соискателем на трудоустройство – </w:t>
            </w:r>
            <w:proofErr w:type="spellStart"/>
            <w:r w:rsidRPr="00AE67DC">
              <w:rPr>
                <w:rFonts w:eastAsia="Calibri"/>
                <w:sz w:val="20"/>
                <w:szCs w:val="20"/>
                <w:lang w:eastAsia="en-US"/>
              </w:rPr>
              <w:t>абз</w:t>
            </w:r>
            <w:proofErr w:type="spellEnd"/>
            <w:r w:rsidRPr="00AE67DC">
              <w:rPr>
                <w:rFonts w:eastAsia="Calibri"/>
                <w:sz w:val="20"/>
                <w:szCs w:val="20"/>
                <w:lang w:eastAsia="en-US"/>
              </w:rPr>
              <w:t xml:space="preserve">. 16 ст. 6 Закона </w:t>
            </w:r>
          </w:p>
          <w:p w14:paraId="38CA84A3" w14:textId="77777777" w:rsidR="00A94013" w:rsidRPr="00AE67DC" w:rsidRDefault="00A94013" w:rsidP="007D0099">
            <w:pPr>
              <w:pStyle w:val="a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E67DC">
              <w:rPr>
                <w:rFonts w:eastAsia="Calibri"/>
                <w:sz w:val="20"/>
                <w:szCs w:val="20"/>
                <w:lang w:eastAsia="en-US"/>
              </w:rPr>
              <w:t>3. При направлении резюме на электронную почту – согласие. При направлении резюме посредством интернет-сайта – согласие.</w:t>
            </w:r>
          </w:p>
        </w:tc>
        <w:tc>
          <w:tcPr>
            <w:tcW w:w="2296" w:type="dxa"/>
          </w:tcPr>
          <w:p w14:paraId="4C4F2B05" w14:textId="77777777" w:rsidR="00A94013" w:rsidRPr="00E2518A" w:rsidRDefault="00A94013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1. В случае отказа в трудоустройстве не более 1 года.</w:t>
            </w:r>
          </w:p>
          <w:p w14:paraId="14323570" w14:textId="77777777" w:rsidR="00A94013" w:rsidRPr="00E2518A" w:rsidRDefault="00A94013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В случае принятия на работу 1 месяц</w:t>
            </w:r>
          </w:p>
          <w:p w14:paraId="6538BC43" w14:textId="77777777" w:rsidR="00A94013" w:rsidRPr="00E2518A" w:rsidRDefault="00A94013" w:rsidP="007D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3. При даче согласия на время действия согласия </w:t>
            </w:r>
            <w:r w:rsidRPr="00E25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либо до отзыва согласия.</w:t>
            </w:r>
          </w:p>
        </w:tc>
      </w:tr>
      <w:tr w:rsidR="00A94013" w:rsidRPr="00581BB9" w14:paraId="32C9C852" w14:textId="77777777" w:rsidTr="00C151FA">
        <w:tc>
          <w:tcPr>
            <w:tcW w:w="2226" w:type="dxa"/>
          </w:tcPr>
          <w:p w14:paraId="7C121E29" w14:textId="77777777" w:rsidR="00A94013" w:rsidRPr="00E2518A" w:rsidRDefault="00A94013" w:rsidP="007D0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Формирование и ведение резерва кадров</w:t>
            </w:r>
          </w:p>
        </w:tc>
        <w:tc>
          <w:tcPr>
            <w:tcW w:w="3680" w:type="dxa"/>
          </w:tcPr>
          <w:p w14:paraId="5E1BFAFC" w14:textId="77777777" w:rsidR="00A94013" w:rsidRPr="00E2518A" w:rsidRDefault="00A94013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Соискатели на трудоустройство</w:t>
            </w:r>
          </w:p>
        </w:tc>
        <w:tc>
          <w:tcPr>
            <w:tcW w:w="3161" w:type="dxa"/>
          </w:tcPr>
          <w:p w14:paraId="72788B8E" w14:textId="6CF43BC9" w:rsidR="00A94013" w:rsidRPr="00E2518A" w:rsidRDefault="00553D5A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A94013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, сведения об образовании, о трудовой деятельности, номер телефона, </w:t>
            </w:r>
            <w:r w:rsidR="00BD1030" w:rsidRPr="00E2518A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  <w:r w:rsidR="00A94013" w:rsidRPr="00E2518A">
              <w:rPr>
                <w:rFonts w:ascii="Times New Roman" w:hAnsi="Times New Roman" w:cs="Times New Roman"/>
                <w:sz w:val="20"/>
                <w:szCs w:val="20"/>
              </w:rPr>
              <w:t>, иные данные, предусмотренные законодательством или указанные в резюме</w:t>
            </w:r>
          </w:p>
        </w:tc>
        <w:tc>
          <w:tcPr>
            <w:tcW w:w="3941" w:type="dxa"/>
          </w:tcPr>
          <w:p w14:paraId="158ECA03" w14:textId="77777777" w:rsidR="00A94013" w:rsidRPr="00AE67DC" w:rsidRDefault="00A94013" w:rsidP="007D0099">
            <w:pPr>
              <w:pStyle w:val="a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E67DC">
              <w:rPr>
                <w:rFonts w:eastAsia="Calibri"/>
                <w:sz w:val="20"/>
                <w:szCs w:val="20"/>
                <w:lang w:eastAsia="en-US"/>
              </w:rPr>
              <w:t xml:space="preserve">1. Если формирование и ведение резерва кадров предусмотрено законодательством (Указ Президента Республики Беларусь от 26.07.2004 № 354) – </w:t>
            </w:r>
            <w:proofErr w:type="spellStart"/>
            <w:r w:rsidRPr="00AE67DC">
              <w:rPr>
                <w:rFonts w:eastAsia="Calibri"/>
                <w:sz w:val="20"/>
                <w:szCs w:val="20"/>
                <w:lang w:eastAsia="en-US"/>
              </w:rPr>
              <w:t>абз</w:t>
            </w:r>
            <w:proofErr w:type="spellEnd"/>
            <w:r w:rsidRPr="00AE67DC">
              <w:rPr>
                <w:rFonts w:eastAsia="Calibri"/>
                <w:sz w:val="20"/>
                <w:szCs w:val="20"/>
                <w:lang w:eastAsia="en-US"/>
              </w:rPr>
              <w:t xml:space="preserve">. 20 ст. 6, </w:t>
            </w:r>
            <w:proofErr w:type="spellStart"/>
            <w:r w:rsidRPr="00AE67DC">
              <w:rPr>
                <w:rFonts w:eastAsia="Calibri"/>
                <w:sz w:val="20"/>
                <w:szCs w:val="20"/>
                <w:lang w:eastAsia="en-US"/>
              </w:rPr>
              <w:t>абз</w:t>
            </w:r>
            <w:proofErr w:type="spellEnd"/>
            <w:r w:rsidRPr="00AE67DC">
              <w:rPr>
                <w:rFonts w:eastAsia="Calibri"/>
                <w:sz w:val="20"/>
                <w:szCs w:val="20"/>
                <w:lang w:eastAsia="en-US"/>
              </w:rPr>
              <w:t>. 17 п. 2 ст. 8 Закона.</w:t>
            </w:r>
          </w:p>
          <w:p w14:paraId="21E89FA5" w14:textId="77777777" w:rsidR="00A94013" w:rsidRPr="00AE67DC" w:rsidRDefault="00A94013" w:rsidP="007D0099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AE67DC">
              <w:rPr>
                <w:rFonts w:eastAsia="Calibri"/>
                <w:sz w:val="20"/>
                <w:szCs w:val="20"/>
                <w:lang w:eastAsia="en-US"/>
              </w:rPr>
              <w:t>2. В иных случаях – согласие.</w:t>
            </w:r>
          </w:p>
        </w:tc>
        <w:tc>
          <w:tcPr>
            <w:tcW w:w="2296" w:type="dxa"/>
          </w:tcPr>
          <w:p w14:paraId="08213A0D" w14:textId="102A3627" w:rsidR="00A94013" w:rsidRPr="00E2518A" w:rsidRDefault="00A94013" w:rsidP="00362DE8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1. 3 года</w:t>
            </w:r>
            <w:r w:rsidR="00362DE8" w:rsidRPr="00E251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442199" w14:textId="1F974D66" w:rsidR="00A94013" w:rsidRPr="00E2518A" w:rsidRDefault="00A94013" w:rsidP="007D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2DE8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При даче согласия на время действия согласия </w:t>
            </w:r>
            <w:r w:rsidR="00362DE8" w:rsidRPr="00E25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либо до отзыва согласия.</w:t>
            </w:r>
          </w:p>
        </w:tc>
      </w:tr>
      <w:tr w:rsidR="00A94013" w:rsidRPr="00581BB9" w14:paraId="34062C6C" w14:textId="77777777" w:rsidTr="007D0099">
        <w:tc>
          <w:tcPr>
            <w:tcW w:w="15304" w:type="dxa"/>
            <w:gridSpan w:val="5"/>
          </w:tcPr>
          <w:p w14:paraId="0216AE2F" w14:textId="77777777" w:rsidR="00A94013" w:rsidRPr="00AE67DC" w:rsidRDefault="00A94013" w:rsidP="007D00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14:paraId="1616BC42" w14:textId="787D7235" w:rsidR="00A94013" w:rsidRPr="00AE67DC" w:rsidRDefault="00AC0C8D" w:rsidP="007D00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ДЕЯТЕЛЬНОСТЬ </w:t>
            </w:r>
            <w:r w:rsidR="00661C3B" w:rsidRPr="00AE6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(В ТОМ ЧИСЛЕ ХОЗЯЙСТВЕННАЯ) </w:t>
            </w:r>
            <w:r w:rsidR="00A977CE" w:rsidRPr="00AE6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ДОСТИЖЕНИЯ ЦЕЛЕЙ И РЕШЕНИЯ </w:t>
            </w:r>
            <w:r w:rsidRPr="00AE6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</w:t>
            </w:r>
          </w:p>
          <w:p w14:paraId="0140F511" w14:textId="77777777" w:rsidR="00A94013" w:rsidRPr="00AE67DC" w:rsidRDefault="00A94013" w:rsidP="007D0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13" w:rsidRPr="00581BB9" w14:paraId="4EE88D4A" w14:textId="77777777" w:rsidTr="00C151FA">
        <w:tc>
          <w:tcPr>
            <w:tcW w:w="2226" w:type="dxa"/>
          </w:tcPr>
          <w:p w14:paraId="5C786FA1" w14:textId="77777777" w:rsidR="00A94013" w:rsidRPr="00E2518A" w:rsidRDefault="00A94013" w:rsidP="007D0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Принятие в состав и членство в БелТПП</w:t>
            </w:r>
          </w:p>
        </w:tc>
        <w:tc>
          <w:tcPr>
            <w:tcW w:w="3680" w:type="dxa"/>
          </w:tcPr>
          <w:p w14:paraId="135F4876" w14:textId="78B4D808" w:rsidR="00A94013" w:rsidRPr="00E2518A" w:rsidRDefault="00553D5A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ИП, </w:t>
            </w:r>
            <w:r w:rsidR="00AC0C8D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уполномоченные представители 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</w:p>
        </w:tc>
        <w:tc>
          <w:tcPr>
            <w:tcW w:w="3161" w:type="dxa"/>
          </w:tcPr>
          <w:p w14:paraId="496B8998" w14:textId="4601828E" w:rsidR="00A94013" w:rsidRPr="00E2518A" w:rsidRDefault="00553D5A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A94013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, должность, </w:t>
            </w:r>
            <w:r w:rsidR="00722E07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рабочий </w:t>
            </w:r>
            <w:r w:rsidR="00A94013" w:rsidRPr="00E2518A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иные данные, необходимые в рамках приняти</w:t>
            </w:r>
            <w:r w:rsidR="00AC0C8D" w:rsidRPr="00E2518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4013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в состав и членства в БелТПП</w:t>
            </w:r>
            <w:r w:rsidR="00385181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(при необходимости)</w:t>
            </w:r>
          </w:p>
        </w:tc>
        <w:tc>
          <w:tcPr>
            <w:tcW w:w="3941" w:type="dxa"/>
          </w:tcPr>
          <w:p w14:paraId="3D8A64EF" w14:textId="219A02CD" w:rsidR="00A94013" w:rsidRPr="00AE67DC" w:rsidRDefault="00AA608C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="00E00DC2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94013" w:rsidRPr="00AE67DC">
              <w:rPr>
                <w:rFonts w:ascii="Times New Roman" w:hAnsi="Times New Roman" w:cs="Times New Roman"/>
                <w:sz w:val="20"/>
                <w:szCs w:val="20"/>
              </w:rPr>
              <w:t>стать</w:t>
            </w:r>
            <w:r w:rsidR="00A744CF" w:rsidRPr="00AE67D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4013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7 Закона 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о палате</w:t>
            </w:r>
            <w:r w:rsidR="00AA2373" w:rsidRPr="00AE67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353B3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DC2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2C7C38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абз</w:t>
            </w:r>
            <w:proofErr w:type="spellEnd"/>
            <w:r w:rsidR="002C7C38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. 20 ст. 6 Закона</w:t>
            </w:r>
          </w:p>
        </w:tc>
        <w:tc>
          <w:tcPr>
            <w:tcW w:w="2296" w:type="dxa"/>
          </w:tcPr>
          <w:p w14:paraId="014F0111" w14:textId="6BC4AAC5" w:rsidR="00A94013" w:rsidRPr="00E2518A" w:rsidRDefault="00A94013" w:rsidP="007D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 месяц после прекращения членства в БелТПП</w:t>
            </w:r>
            <w:r w:rsidR="00C91DF9" w:rsidRPr="00E251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218C" w:rsidRPr="00581BB9" w14:paraId="207F34EC" w14:textId="77777777" w:rsidTr="00C151FA">
        <w:tc>
          <w:tcPr>
            <w:tcW w:w="2226" w:type="dxa"/>
          </w:tcPr>
          <w:p w14:paraId="721DE549" w14:textId="4B1DF67C" w:rsidR="0076218C" w:rsidRPr="00E2518A" w:rsidRDefault="0076218C" w:rsidP="007D0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 xml:space="preserve">Обеспечение функционирования руководящих органов </w:t>
            </w:r>
            <w:r w:rsidRPr="00E2518A">
              <w:rPr>
                <w:rFonts w:ascii="Times New Roman" w:hAnsi="Times New Roman" w:cs="Times New Roman"/>
                <w:sz w:val="20"/>
              </w:rPr>
              <w:lastRenderedPageBreak/>
              <w:t>БелТПП</w:t>
            </w:r>
          </w:p>
        </w:tc>
        <w:tc>
          <w:tcPr>
            <w:tcW w:w="3680" w:type="dxa"/>
          </w:tcPr>
          <w:p w14:paraId="7FF226D0" w14:textId="40C31F6F" w:rsidR="0076218C" w:rsidRPr="00E2518A" w:rsidRDefault="00553D5A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ИП, уполномоченные представители ЮЛ</w:t>
            </w:r>
          </w:p>
        </w:tc>
        <w:tc>
          <w:tcPr>
            <w:tcW w:w="3161" w:type="dxa"/>
          </w:tcPr>
          <w:p w14:paraId="07C7FF2A" w14:textId="4281C88A" w:rsidR="0076218C" w:rsidRPr="00E2518A" w:rsidRDefault="00553D5A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0B6323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, должность, </w:t>
            </w:r>
            <w:r w:rsidR="00722E07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рабочий </w:t>
            </w:r>
            <w:r w:rsidR="000B6323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телефона, адрес электронной почты, иные данные, </w:t>
            </w:r>
            <w:r w:rsidR="000B6323"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необходимые в рамках принятия в состав и членства в БелТПП (при необходимости)</w:t>
            </w:r>
          </w:p>
        </w:tc>
        <w:tc>
          <w:tcPr>
            <w:tcW w:w="3941" w:type="dxa"/>
          </w:tcPr>
          <w:p w14:paraId="1E949CA4" w14:textId="0CB3E3A3" w:rsidR="0076218C" w:rsidRPr="00AE67DC" w:rsidRDefault="00AA608C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Обработка персональных данных является необходимой для выполнения обязанностей (полномочий), 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законодательными актами</w:t>
            </w:r>
            <w:r w:rsidR="000B6323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(стать</w:t>
            </w:r>
            <w:r w:rsidR="00A744CF" w:rsidRPr="00AE67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6323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6 и 21 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Закона о палате</w:t>
            </w:r>
            <w:r w:rsidR="000B6323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0B6323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2C7C38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абз</w:t>
            </w:r>
            <w:proofErr w:type="spellEnd"/>
            <w:r w:rsidR="002C7C38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. 20 ст. 6 Закона</w:t>
            </w:r>
          </w:p>
        </w:tc>
        <w:tc>
          <w:tcPr>
            <w:tcW w:w="2296" w:type="dxa"/>
          </w:tcPr>
          <w:p w14:paraId="61FF0F29" w14:textId="5B125988" w:rsidR="00DC45C2" w:rsidRPr="00E2518A" w:rsidRDefault="00DC45C2" w:rsidP="006E26C8">
            <w:pPr>
              <w:pStyle w:val="TableParagraph"/>
              <w:rPr>
                <w:sz w:val="20"/>
                <w:szCs w:val="20"/>
              </w:rPr>
            </w:pPr>
            <w:r w:rsidRPr="00E2518A">
              <w:rPr>
                <w:sz w:val="20"/>
                <w:szCs w:val="20"/>
              </w:rPr>
              <w:lastRenderedPageBreak/>
              <w:t xml:space="preserve">1. Протоколы заседаний Съезда БелТПП, Совета БелТПП, Президиума </w:t>
            </w:r>
            <w:r w:rsidRPr="00E2518A">
              <w:rPr>
                <w:sz w:val="20"/>
                <w:szCs w:val="20"/>
              </w:rPr>
              <w:lastRenderedPageBreak/>
              <w:t>БелТПП и документы к ним – до ликвидации БелТПП.</w:t>
            </w:r>
          </w:p>
          <w:p w14:paraId="464A03C3" w14:textId="52794D7C" w:rsidR="0076218C" w:rsidRPr="00E2518A" w:rsidRDefault="00DC45C2" w:rsidP="006E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Документы по подготовке проведения Съезда БелТПП, Совета БелТПП, Президиума БелТПП – 3 года (по номенклатуре дел).</w:t>
            </w:r>
          </w:p>
        </w:tc>
      </w:tr>
      <w:tr w:rsidR="009C32D1" w:rsidRPr="00581BB9" w14:paraId="7FFFC39C" w14:textId="77777777" w:rsidTr="00C151FA">
        <w:tc>
          <w:tcPr>
            <w:tcW w:w="2226" w:type="dxa"/>
          </w:tcPr>
          <w:p w14:paraId="29863376" w14:textId="65E1F778" w:rsidR="009C32D1" w:rsidRPr="00E2518A" w:rsidRDefault="009C32D1" w:rsidP="009C3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lastRenderedPageBreak/>
              <w:t>Организация деятельности комитетов БелТПП</w:t>
            </w:r>
          </w:p>
        </w:tc>
        <w:tc>
          <w:tcPr>
            <w:tcW w:w="3680" w:type="dxa"/>
          </w:tcPr>
          <w:p w14:paraId="1C710DE9" w14:textId="5D899CF4" w:rsidR="009C32D1" w:rsidRPr="00E2518A" w:rsidRDefault="00553D5A" w:rsidP="009C3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ИП, уполномоченные представители ЮЛ</w:t>
            </w:r>
          </w:p>
        </w:tc>
        <w:tc>
          <w:tcPr>
            <w:tcW w:w="3161" w:type="dxa"/>
          </w:tcPr>
          <w:p w14:paraId="382F6788" w14:textId="07F72868" w:rsidR="009C32D1" w:rsidRPr="00E2518A" w:rsidRDefault="00553D5A" w:rsidP="009C3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9C32D1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, должность, </w:t>
            </w:r>
            <w:r w:rsidR="00722E07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рабочий </w:t>
            </w:r>
            <w:r w:rsidR="009C32D1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телефона, адрес электронной почты, иные данные, необходимые для достижения указанной цели </w:t>
            </w:r>
            <w:r w:rsidR="009C32D1" w:rsidRPr="00E251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обработки персональных данных </w:t>
            </w:r>
            <w:r w:rsidR="009C32D1" w:rsidRPr="00E2518A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3941" w:type="dxa"/>
          </w:tcPr>
          <w:p w14:paraId="0DA3959D" w14:textId="6FBE0E4F" w:rsidR="009C32D1" w:rsidRPr="00AE67DC" w:rsidRDefault="009C32D1" w:rsidP="009C3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является необходимой для деятельности БелТПП по решению возложенных на нее задач (стать</w:t>
            </w:r>
            <w:r w:rsidR="00A744CF" w:rsidRPr="00AE67D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="00AA608C" w:rsidRPr="00AE67DC">
              <w:rPr>
                <w:rFonts w:ascii="Times New Roman" w:hAnsi="Times New Roman" w:cs="Times New Roman"/>
                <w:sz w:val="20"/>
                <w:szCs w:val="20"/>
              </w:rPr>
              <w:t>Закона о палате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. 20 ст. 6 Закона</w:t>
            </w:r>
          </w:p>
        </w:tc>
        <w:tc>
          <w:tcPr>
            <w:tcW w:w="2296" w:type="dxa"/>
          </w:tcPr>
          <w:p w14:paraId="57AF6D45" w14:textId="22DEF5AE" w:rsidR="009C32D1" w:rsidRPr="00E2518A" w:rsidRDefault="009C32D1" w:rsidP="006E26C8">
            <w:pPr>
              <w:pStyle w:val="TableParagraph"/>
              <w:rPr>
                <w:sz w:val="20"/>
                <w:szCs w:val="20"/>
              </w:rPr>
            </w:pPr>
            <w:r w:rsidRPr="00E2518A">
              <w:rPr>
                <w:sz w:val="20"/>
                <w:szCs w:val="20"/>
              </w:rPr>
              <w:t>Постоянно протокол ЭК БелТПП от 27.12.2024 № 1 (по номенклатуре дел)</w:t>
            </w:r>
          </w:p>
        </w:tc>
      </w:tr>
      <w:tr w:rsidR="00A94013" w:rsidRPr="00581BB9" w14:paraId="3D17DC59" w14:textId="77777777" w:rsidTr="00C151FA">
        <w:tc>
          <w:tcPr>
            <w:tcW w:w="2226" w:type="dxa"/>
          </w:tcPr>
          <w:p w14:paraId="4A813EDA" w14:textId="77B00FD8" w:rsidR="00A94013" w:rsidRPr="00E2518A" w:rsidRDefault="00CC3DCC" w:rsidP="007D0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 xml:space="preserve">Организация и проведение в Республике Беларусь </w:t>
            </w:r>
            <w:r w:rsidR="004B2A96">
              <w:rPr>
                <w:rFonts w:ascii="Times New Roman" w:hAnsi="Times New Roman" w:cs="Times New Roman"/>
                <w:sz w:val="20"/>
              </w:rPr>
              <w:t xml:space="preserve">и иностранных государствах </w:t>
            </w:r>
            <w:r w:rsidRPr="00E2518A">
              <w:rPr>
                <w:rFonts w:ascii="Times New Roman" w:hAnsi="Times New Roman" w:cs="Times New Roman"/>
                <w:sz w:val="20"/>
              </w:rPr>
              <w:t>дней экономики, презентаций, симпозиумов конференций, форумов и других мероприятий, включая электронную регистрацию прихода на мероприятие.</w:t>
            </w:r>
          </w:p>
        </w:tc>
        <w:tc>
          <w:tcPr>
            <w:tcW w:w="3680" w:type="dxa"/>
          </w:tcPr>
          <w:p w14:paraId="5B5516DF" w14:textId="65146E27" w:rsidR="00A94013" w:rsidRPr="00E2518A" w:rsidRDefault="00553D5A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ФЛ, в том числе ИП</w:t>
            </w:r>
            <w:r w:rsidR="00CC3DCC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, уполномоченные представители 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</w:p>
        </w:tc>
        <w:tc>
          <w:tcPr>
            <w:tcW w:w="3161" w:type="dxa"/>
          </w:tcPr>
          <w:p w14:paraId="6A5B5581" w14:textId="53B60160" w:rsidR="00A94013" w:rsidRPr="00E2518A" w:rsidRDefault="00553D5A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CC3DCC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, должность, </w:t>
            </w:r>
            <w:r w:rsidR="00722E07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рабочий </w:t>
            </w:r>
            <w:r w:rsidR="00CC3DCC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телефона, адрес электронной почты, иные данные, необходимые для достижения указанной цели </w:t>
            </w:r>
            <w:r w:rsidR="00CC3DCC" w:rsidRPr="00E251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обработки персональных данных</w:t>
            </w:r>
            <w:r w:rsidR="00385181" w:rsidRPr="00E251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385181" w:rsidRPr="00E2518A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3941" w:type="dxa"/>
          </w:tcPr>
          <w:p w14:paraId="4CEC36AA" w14:textId="355E641F" w:rsidR="00A94013" w:rsidRPr="00AE67DC" w:rsidRDefault="00AA608C" w:rsidP="007D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="00302FE8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(стать</w:t>
            </w:r>
            <w:r w:rsidR="00A744CF" w:rsidRPr="00AE67D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02FE8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Закона о палате</w:t>
            </w:r>
            <w:r w:rsidR="00AA2373" w:rsidRPr="00AE67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02FE8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2FE8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030FF6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абз</w:t>
            </w:r>
            <w:proofErr w:type="spellEnd"/>
            <w:r w:rsidR="00030FF6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. 20 ст. 6</w:t>
            </w:r>
          </w:p>
        </w:tc>
        <w:tc>
          <w:tcPr>
            <w:tcW w:w="2296" w:type="dxa"/>
          </w:tcPr>
          <w:p w14:paraId="1F17C0AE" w14:textId="77777777" w:rsidR="00AA2373" w:rsidRPr="00E2518A" w:rsidRDefault="00E00DC2" w:rsidP="006E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1. Документы по организации и проведению мероприятий 5 лет (по номенклатуре дел)</w:t>
            </w:r>
            <w:r w:rsidR="00AA2373" w:rsidRPr="00E251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F9FAD1" w14:textId="1D50B77E" w:rsidR="00A94013" w:rsidRPr="00E2518A" w:rsidRDefault="00AA2373" w:rsidP="006E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00DC2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E00DC2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лектронная регистрация прихода на мероприятие 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не более 1 дня после </w:t>
            </w:r>
            <w:r w:rsidR="00E00DC2" w:rsidRPr="00E2518A">
              <w:rPr>
                <w:rFonts w:ascii="Times New Roman" w:hAnsi="Times New Roman" w:cs="Times New Roman"/>
                <w:sz w:val="20"/>
                <w:szCs w:val="20"/>
              </w:rPr>
              <w:t>окончания мероприятия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53B3" w:rsidRPr="00581BB9" w14:paraId="1512ED95" w14:textId="77777777" w:rsidTr="00C151FA">
        <w:tc>
          <w:tcPr>
            <w:tcW w:w="2226" w:type="dxa"/>
          </w:tcPr>
          <w:p w14:paraId="1035D4EA" w14:textId="65E078B9" w:rsidR="008353B3" w:rsidRPr="00E2518A" w:rsidRDefault="008353B3" w:rsidP="008353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 xml:space="preserve">Оформление и выдача </w:t>
            </w:r>
            <w:proofErr w:type="spellStart"/>
            <w:r w:rsidRPr="00E2518A">
              <w:rPr>
                <w:rFonts w:ascii="Times New Roman" w:hAnsi="Times New Roman" w:cs="Times New Roman"/>
                <w:sz w:val="20"/>
              </w:rPr>
              <w:t>карнетов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</w:rPr>
              <w:t xml:space="preserve"> АТА</w:t>
            </w:r>
          </w:p>
        </w:tc>
        <w:tc>
          <w:tcPr>
            <w:tcW w:w="3680" w:type="dxa"/>
          </w:tcPr>
          <w:p w14:paraId="7C35DFC8" w14:textId="169A0853" w:rsidR="008353B3" w:rsidRPr="00E2518A" w:rsidRDefault="00553D5A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ФЛ, в том числе ИП, уполномоченные представители ЮЛ</w:t>
            </w:r>
          </w:p>
        </w:tc>
        <w:tc>
          <w:tcPr>
            <w:tcW w:w="3161" w:type="dxa"/>
          </w:tcPr>
          <w:p w14:paraId="39D70680" w14:textId="3B53456C" w:rsidR="008353B3" w:rsidRPr="00E2518A" w:rsidRDefault="00553D5A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8353B3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, должность, </w:t>
            </w:r>
            <w:r w:rsidR="00722E07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рабочий </w:t>
            </w:r>
            <w:r w:rsidR="008353B3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телефона, адрес электронной почты, иные данные, необходимые для достижения указанной цели </w:t>
            </w:r>
            <w:r w:rsidR="008353B3" w:rsidRPr="00E2518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обработки персональных данных </w:t>
            </w:r>
            <w:r w:rsidR="008353B3" w:rsidRPr="00E2518A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3941" w:type="dxa"/>
          </w:tcPr>
          <w:p w14:paraId="0921264F" w14:textId="513B28D0" w:rsidR="008353B3" w:rsidRPr="00AE67DC" w:rsidRDefault="008353B3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</w:t>
            </w:r>
            <w:bookmarkStart w:id="0" w:name="_Hlk206575263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обязанностей (полномочий), предусмотренных законодательными актами </w:t>
            </w:r>
            <w:bookmarkEnd w:id="0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(Постановление Совета Министров Республики Беларусь от 02.03.1998</w:t>
            </w:r>
            <w:r w:rsidR="00413378" w:rsidRPr="00AE67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№ 324) </w:t>
            </w:r>
            <w:r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. 20 ст. 6</w:t>
            </w:r>
            <w:r w:rsidR="002C7C38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акона</w:t>
            </w:r>
          </w:p>
        </w:tc>
        <w:tc>
          <w:tcPr>
            <w:tcW w:w="2296" w:type="dxa"/>
          </w:tcPr>
          <w:p w14:paraId="6EAB855D" w14:textId="47088481" w:rsidR="008353B3" w:rsidRPr="00E2518A" w:rsidRDefault="008353B3" w:rsidP="006E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1. Документы по организации системы </w:t>
            </w: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карнетов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АТА - 10 лет.</w:t>
            </w:r>
          </w:p>
          <w:p w14:paraId="2AACFCE9" w14:textId="41DC3ABD" w:rsidR="008353B3" w:rsidRPr="00E2518A" w:rsidRDefault="008353B3" w:rsidP="006E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Карнеты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АТА, договоры, акты, уведомления-заявления,</w:t>
            </w:r>
          </w:p>
          <w:p w14:paraId="7D3B03DC" w14:textId="77777777" w:rsidR="008353B3" w:rsidRPr="00E2518A" w:rsidRDefault="008353B3" w:rsidP="006E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заверенные списки товаров, заявления-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гарантии, доверенности – 5 лет с даты выдачи.</w:t>
            </w:r>
          </w:p>
          <w:p w14:paraId="57C754F4" w14:textId="6FBC4963" w:rsidR="008353B3" w:rsidRPr="00E2518A" w:rsidRDefault="008353B3" w:rsidP="006E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3. Электронный реестр – 5 лет с момента прекращения обязательств Республики Беларусь по международным договорам (по номенклатуре дел).</w:t>
            </w:r>
          </w:p>
        </w:tc>
      </w:tr>
      <w:tr w:rsidR="008353B3" w:rsidRPr="00581BB9" w14:paraId="3D25EC52" w14:textId="77777777" w:rsidTr="00C151FA">
        <w:tc>
          <w:tcPr>
            <w:tcW w:w="2226" w:type="dxa"/>
          </w:tcPr>
          <w:p w14:paraId="415E4067" w14:textId="0F62E78E" w:rsidR="008353B3" w:rsidRPr="00E2518A" w:rsidRDefault="00A73794" w:rsidP="008353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lastRenderedPageBreak/>
              <w:t>Свидетельствование обстоятельств непреодолимой силы в соответствии с условиями сделок, в том числе внешнеторговых, и международных договоров Республики Беларусь</w:t>
            </w:r>
          </w:p>
        </w:tc>
        <w:tc>
          <w:tcPr>
            <w:tcW w:w="3680" w:type="dxa"/>
          </w:tcPr>
          <w:p w14:paraId="57D9976B" w14:textId="41FFFC16" w:rsidR="008353B3" w:rsidRPr="00E2518A" w:rsidRDefault="00553D5A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ИП, уполномоченные представители ЮЛ</w:t>
            </w:r>
          </w:p>
        </w:tc>
        <w:tc>
          <w:tcPr>
            <w:tcW w:w="3161" w:type="dxa"/>
          </w:tcPr>
          <w:p w14:paraId="5192C234" w14:textId="049B0EFD" w:rsidR="008353B3" w:rsidRPr="00E2518A" w:rsidRDefault="00553D5A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505D26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, должность, </w:t>
            </w:r>
            <w:r w:rsidR="00722E07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рабочий </w:t>
            </w:r>
            <w:r w:rsidR="00505D26" w:rsidRPr="00E2518A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</w:t>
            </w:r>
          </w:p>
        </w:tc>
        <w:tc>
          <w:tcPr>
            <w:tcW w:w="3941" w:type="dxa"/>
          </w:tcPr>
          <w:p w14:paraId="06313909" w14:textId="739729B3" w:rsidR="008353B3" w:rsidRPr="00AE67DC" w:rsidRDefault="00413378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деятельности БелТПП по решению возложенных на нее задач </w:t>
            </w:r>
            <w:r w:rsidR="00C822FB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(статья 20 </w:t>
            </w:r>
            <w:r w:rsidR="00AA608C" w:rsidRPr="00AE67DC">
              <w:rPr>
                <w:rFonts w:ascii="Times New Roman" w:hAnsi="Times New Roman" w:cs="Times New Roman"/>
                <w:sz w:val="20"/>
                <w:szCs w:val="20"/>
              </w:rPr>
              <w:t>Закона о палате</w:t>
            </w:r>
            <w:r w:rsidR="00C822FB"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822FB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C822FB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абз</w:t>
            </w:r>
            <w:proofErr w:type="spellEnd"/>
            <w:r w:rsidR="00C822FB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. 20 ст. 6</w:t>
            </w:r>
          </w:p>
        </w:tc>
        <w:tc>
          <w:tcPr>
            <w:tcW w:w="2296" w:type="dxa"/>
          </w:tcPr>
          <w:p w14:paraId="2965B037" w14:textId="3B762894" w:rsidR="008353B3" w:rsidRPr="00E2518A" w:rsidRDefault="00C822FB" w:rsidP="006E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3 года (по номенклатуре дел)</w:t>
            </w:r>
          </w:p>
        </w:tc>
      </w:tr>
      <w:tr w:rsidR="008353B3" w:rsidRPr="00581BB9" w14:paraId="3B9225C4" w14:textId="77777777" w:rsidTr="00C151FA">
        <w:tc>
          <w:tcPr>
            <w:tcW w:w="2226" w:type="dxa"/>
          </w:tcPr>
          <w:p w14:paraId="06D7938D" w14:textId="1169C7C2" w:rsidR="008353B3" w:rsidRPr="00E2518A" w:rsidRDefault="00484F08" w:rsidP="008353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Подтверждение подлинности документов, используемых в международном экономическом обороте</w:t>
            </w:r>
          </w:p>
        </w:tc>
        <w:tc>
          <w:tcPr>
            <w:tcW w:w="3680" w:type="dxa"/>
          </w:tcPr>
          <w:p w14:paraId="17444777" w14:textId="25D0C9BD" w:rsidR="008353B3" w:rsidRPr="00E2518A" w:rsidRDefault="00553D5A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ИП, уполномоченные представители ЮЛ</w:t>
            </w:r>
          </w:p>
        </w:tc>
        <w:tc>
          <w:tcPr>
            <w:tcW w:w="3161" w:type="dxa"/>
          </w:tcPr>
          <w:p w14:paraId="31765F65" w14:textId="4B9AAFB7" w:rsidR="008353B3" w:rsidRPr="00E2518A" w:rsidRDefault="00553D5A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484F08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, должность, </w:t>
            </w:r>
            <w:r w:rsidR="00722E07"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рабочий </w:t>
            </w:r>
            <w:r w:rsidR="00484F08" w:rsidRPr="00E2518A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</w:t>
            </w:r>
          </w:p>
        </w:tc>
        <w:tc>
          <w:tcPr>
            <w:tcW w:w="3941" w:type="dxa"/>
          </w:tcPr>
          <w:p w14:paraId="25368441" w14:textId="3B8348BF" w:rsidR="008353B3" w:rsidRPr="00AE67DC" w:rsidRDefault="00484F08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(статья 20 </w:t>
            </w:r>
            <w:r w:rsidR="00AA608C" w:rsidRPr="00AE67DC">
              <w:rPr>
                <w:rFonts w:ascii="Times New Roman" w:hAnsi="Times New Roman" w:cs="Times New Roman"/>
                <w:sz w:val="20"/>
                <w:szCs w:val="20"/>
              </w:rPr>
              <w:t>Закона о палате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, постановлени</w:t>
            </w:r>
            <w:r w:rsidR="00A06CD0" w:rsidRPr="00AE67D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 Совета Министров Республики Беларусь от 30.11.2007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1652) </w:t>
            </w:r>
            <w:r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абз</w:t>
            </w:r>
            <w:proofErr w:type="spellEnd"/>
            <w:r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>. 20 ст. 6</w:t>
            </w:r>
            <w:r w:rsidR="002C7C38" w:rsidRPr="00AE67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8 Закона</w:t>
            </w:r>
          </w:p>
        </w:tc>
        <w:tc>
          <w:tcPr>
            <w:tcW w:w="2296" w:type="dxa"/>
          </w:tcPr>
          <w:p w14:paraId="377C6DEE" w14:textId="604F2521" w:rsidR="008353B3" w:rsidRPr="00E2518A" w:rsidRDefault="00484F08" w:rsidP="006E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3 года (по номенклатуре дел)</w:t>
            </w:r>
          </w:p>
        </w:tc>
      </w:tr>
      <w:tr w:rsidR="00661C3B" w:rsidRPr="00581BB9" w14:paraId="460C4D1D" w14:textId="77777777" w:rsidTr="00C151FA">
        <w:tc>
          <w:tcPr>
            <w:tcW w:w="2226" w:type="dxa"/>
          </w:tcPr>
          <w:p w14:paraId="1BD68FA9" w14:textId="1361D7FF" w:rsidR="00661C3B" w:rsidRPr="00E2518A" w:rsidRDefault="00661C3B" w:rsidP="008353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  <w:lang w:val="be-BY"/>
              </w:rPr>
              <w:t>Создан</w:t>
            </w:r>
            <w:proofErr w:type="spellStart"/>
            <w:r w:rsidRPr="00E2518A">
              <w:rPr>
                <w:rFonts w:ascii="Times New Roman" w:hAnsi="Times New Roman" w:cs="Times New Roman"/>
                <w:sz w:val="20"/>
              </w:rPr>
              <w:t>ие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</w:rPr>
              <w:t>, регистрация и использование личного кабинета на сайте</w:t>
            </w:r>
          </w:p>
        </w:tc>
        <w:tc>
          <w:tcPr>
            <w:tcW w:w="3680" w:type="dxa"/>
          </w:tcPr>
          <w:p w14:paraId="115210E0" w14:textId="50C387C0" w:rsidR="00661C3B" w:rsidRPr="00E2518A" w:rsidRDefault="00661C3B" w:rsidP="0083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ФЛ, в том числе ИП, уполномоченные представители ЮЛ</w:t>
            </w:r>
          </w:p>
        </w:tc>
        <w:tc>
          <w:tcPr>
            <w:tcW w:w="3161" w:type="dxa"/>
          </w:tcPr>
          <w:p w14:paraId="345BD4DE" w14:textId="244839E7" w:rsidR="00661C3B" w:rsidRPr="00E2518A" w:rsidRDefault="00661C3B" w:rsidP="00661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1. Для ФЛ, в том числе ИП: ФИО; рабочий номер телефона, адрес электронной почты, логин и пароль </w:t>
            </w:r>
          </w:p>
          <w:p w14:paraId="145E29FC" w14:textId="56646EF2" w:rsidR="00661C3B" w:rsidRPr="00E2518A" w:rsidRDefault="00661C3B" w:rsidP="00661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Для представителя ЮЛ: рабочий номер телефона, адрес электронной почты, логин и пароль</w:t>
            </w:r>
          </w:p>
        </w:tc>
        <w:tc>
          <w:tcPr>
            <w:tcW w:w="3941" w:type="dxa"/>
          </w:tcPr>
          <w:p w14:paraId="2F688A3A" w14:textId="7616C01D" w:rsidR="00C4786B" w:rsidRPr="00AE67DC" w:rsidRDefault="00C4786B" w:rsidP="00C4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1. В отношении ФЛ, в том числе ИП – договор (пользовательское соглашение) (</w:t>
            </w:r>
            <w:proofErr w:type="spellStart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. 15 ст. 6 Закона). </w:t>
            </w:r>
            <w:r w:rsidRPr="00AE67D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ри отсутствии договора (пользовательского соглашения) –  согласие</w:t>
            </w:r>
          </w:p>
          <w:p w14:paraId="7DAF63C4" w14:textId="61D5112B" w:rsidR="00C4786B" w:rsidRPr="00AE67DC" w:rsidRDefault="00C4786B" w:rsidP="00C4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2. В отношении представителя ЮЛ – </w:t>
            </w:r>
            <w:proofErr w:type="spellStart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. 8 ст. 6 Закона </w:t>
            </w:r>
          </w:p>
          <w:p w14:paraId="4BDF6019" w14:textId="1DA97B0E" w:rsidR="00C4786B" w:rsidRPr="00AE67DC" w:rsidRDefault="00C4786B" w:rsidP="00C4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(законодательство о труде, гражданское законодательство)</w:t>
            </w:r>
          </w:p>
          <w:p w14:paraId="53766BCF" w14:textId="77777777" w:rsidR="00C4786B" w:rsidRPr="00AE67DC" w:rsidRDefault="00C4786B" w:rsidP="00C4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AE67D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 xml:space="preserve">В случаях, предусмотренных законодательством – </w:t>
            </w:r>
            <w:proofErr w:type="spellStart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. 20 ст. 6 Закона</w:t>
            </w:r>
          </w:p>
          <w:p w14:paraId="7B7D5C65" w14:textId="1A570ABF" w:rsidR="00661C3B" w:rsidRPr="00AE67DC" w:rsidRDefault="00C4786B" w:rsidP="00C4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DC">
              <w:rPr>
                <w:rFonts w:ascii="Times New Roman" w:hAnsi="Times New Roman" w:cs="Times New Roman"/>
                <w:sz w:val="20"/>
                <w:szCs w:val="20"/>
              </w:rPr>
              <w:t>(при создании личных электронных кабинетов в рамках общегосударственной автоматизированной информационной системы)</w:t>
            </w:r>
          </w:p>
        </w:tc>
        <w:tc>
          <w:tcPr>
            <w:tcW w:w="2296" w:type="dxa"/>
          </w:tcPr>
          <w:p w14:paraId="53B17B2D" w14:textId="7D97EC1E" w:rsidR="00C12830" w:rsidRPr="00E2518A" w:rsidRDefault="00C12830" w:rsidP="006E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1,3. 3 года (по номенклатуре дел)</w:t>
            </w:r>
            <w:r w:rsidRPr="00E2518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.</w:t>
            </w:r>
          </w:p>
          <w:p w14:paraId="134E8335" w14:textId="40A548DD" w:rsidR="00661C3B" w:rsidRPr="00E2518A" w:rsidRDefault="00C12830" w:rsidP="006E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2. При даче согласия – на время действия согласия </w:t>
            </w:r>
            <w:r w:rsidRPr="00E25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либо до отзыва согласия.</w:t>
            </w:r>
          </w:p>
        </w:tc>
      </w:tr>
      <w:tr w:rsidR="00846031" w:rsidRPr="00581BB9" w14:paraId="77868A36" w14:textId="77777777" w:rsidTr="00846031">
        <w:tc>
          <w:tcPr>
            <w:tcW w:w="2226" w:type="dxa"/>
          </w:tcPr>
          <w:p w14:paraId="2F41AC08" w14:textId="6A9BFCF0" w:rsidR="00846031" w:rsidRPr="00E2518A" w:rsidRDefault="00846031" w:rsidP="00846031">
            <w:pPr>
              <w:pStyle w:val="ConsPlusNormal"/>
              <w:rPr>
                <w:rFonts w:ascii="Times New Roman" w:hAnsi="Times New Roman" w:cs="Times New Roman"/>
                <w:sz w:val="20"/>
                <w:lang w:val="be-BY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Заключение гражданско-правовых договоров в простой письменной форме, посредством создания (оформления) заказа на сайте, исполнение и прекращение таких договоров</w:t>
            </w:r>
          </w:p>
        </w:tc>
        <w:tc>
          <w:tcPr>
            <w:tcW w:w="3680" w:type="dxa"/>
          </w:tcPr>
          <w:p w14:paraId="05717126" w14:textId="4D3627B7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ФЛ, в том числе ИП, уполномоченные представители ЮЛ</w:t>
            </w:r>
          </w:p>
        </w:tc>
        <w:tc>
          <w:tcPr>
            <w:tcW w:w="3161" w:type="dxa"/>
          </w:tcPr>
          <w:p w14:paraId="5E18810C" w14:textId="42512E05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1. Для ФЛ, в том числе ИП: ФИО, адрес регистрации адрес электронной почты; номер телефона, сведения, связанные с оплатой</w:t>
            </w:r>
          </w:p>
          <w:p w14:paraId="6C0E61CB" w14:textId="2C158DE0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Для представителя ЮЛ: ФИО, должность, рабочий номер телефона, адрес электронной почты</w:t>
            </w:r>
          </w:p>
        </w:tc>
        <w:tc>
          <w:tcPr>
            <w:tcW w:w="3941" w:type="dxa"/>
          </w:tcPr>
          <w:p w14:paraId="670A6F51" w14:textId="77777777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1. Для ФЛ и ИП – договор (</w:t>
            </w: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15 ст. 6 Закона)</w:t>
            </w:r>
          </w:p>
          <w:p w14:paraId="7ECAA247" w14:textId="3A87E55E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2518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Для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 ЮЛ – </w:t>
            </w: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8 ст. 6 Закона (законодательство о труде, гражданское законодательство)</w:t>
            </w:r>
          </w:p>
        </w:tc>
        <w:tc>
          <w:tcPr>
            <w:tcW w:w="2296" w:type="dxa"/>
          </w:tcPr>
          <w:p w14:paraId="3EC06F9C" w14:textId="4A5703D6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3 года после проведения проверки налоговыми органами, а если проверка не проводилась – 10 лет после прекращения договора</w:t>
            </w:r>
          </w:p>
        </w:tc>
      </w:tr>
      <w:tr w:rsidR="00846031" w:rsidRPr="00581BB9" w14:paraId="0F75ECAE" w14:textId="77777777" w:rsidTr="00846031">
        <w:tc>
          <w:tcPr>
            <w:tcW w:w="2226" w:type="dxa"/>
          </w:tcPr>
          <w:p w14:paraId="3B96C92C" w14:textId="3CBFBFAA" w:rsidR="00846031" w:rsidRPr="00E2518A" w:rsidRDefault="00846031" w:rsidP="00846031">
            <w:pPr>
              <w:pStyle w:val="ConsPlusNormal"/>
              <w:rPr>
                <w:rFonts w:ascii="Times New Roman" w:hAnsi="Times New Roman" w:cs="Times New Roman"/>
                <w:sz w:val="20"/>
                <w:lang w:val="be-BY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Заключение, исполнение и прекращение гражданско-правовых договоров, связанных с материально-техническим обеспечением деятельности организации (поставки, купли-продажи, подряда, возмездного оказания услуг и т.п.)</w:t>
            </w:r>
          </w:p>
        </w:tc>
        <w:tc>
          <w:tcPr>
            <w:tcW w:w="3680" w:type="dxa"/>
          </w:tcPr>
          <w:p w14:paraId="22B07421" w14:textId="6861F2D8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ФЛ, в том числе ИП, уполномоченные представители ЮЛ</w:t>
            </w:r>
          </w:p>
        </w:tc>
        <w:tc>
          <w:tcPr>
            <w:tcW w:w="3161" w:type="dxa"/>
          </w:tcPr>
          <w:p w14:paraId="47F98344" w14:textId="3CCEE779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1. Для ФЛ, в том числе ИП: ФИО, адрес регистрации, серия и номер паспорта, адрес электронной почты, номер телефона, сведения, связанные с оплатой </w:t>
            </w:r>
          </w:p>
          <w:p w14:paraId="6663D2FA" w14:textId="6892EBAA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Для представителя ЮЛ: ФИО, должность, рабочий номер телефона, адрес электронной почты</w:t>
            </w:r>
          </w:p>
        </w:tc>
        <w:tc>
          <w:tcPr>
            <w:tcW w:w="3941" w:type="dxa"/>
          </w:tcPr>
          <w:p w14:paraId="16826032" w14:textId="77777777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1. Для ФЛ и ИП – </w:t>
            </w:r>
            <w:r w:rsidRPr="00E2518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договор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15 ст. 6 Закона)</w:t>
            </w:r>
          </w:p>
          <w:p w14:paraId="00AAB379" w14:textId="77777777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2518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Для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 ЮЛ – </w:t>
            </w: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. 8 ст. 6 Закона </w:t>
            </w:r>
          </w:p>
          <w:p w14:paraId="1EA1BB7B" w14:textId="13A541F1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(законодательство о труде, гражданское законодательство)</w:t>
            </w:r>
          </w:p>
        </w:tc>
        <w:tc>
          <w:tcPr>
            <w:tcW w:w="2296" w:type="dxa"/>
          </w:tcPr>
          <w:p w14:paraId="3DA21E6C" w14:textId="45DF7AC4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3 года после проведения проверки налоговыми органами, а если проверка не проводилась – 10 лет после прекращения договора</w:t>
            </w:r>
          </w:p>
        </w:tc>
      </w:tr>
      <w:tr w:rsidR="00846031" w:rsidRPr="00581BB9" w14:paraId="1E67991B" w14:textId="77777777" w:rsidTr="00C151FA">
        <w:tc>
          <w:tcPr>
            <w:tcW w:w="2226" w:type="dxa"/>
          </w:tcPr>
          <w:p w14:paraId="7905B353" w14:textId="34CD7508" w:rsidR="00846031" w:rsidRPr="00E2518A" w:rsidRDefault="00846031" w:rsidP="00846031">
            <w:pPr>
              <w:pStyle w:val="ConsPlusNormal"/>
              <w:rPr>
                <w:rFonts w:ascii="Times New Roman" w:hAnsi="Times New Roman" w:cs="Times New Roman"/>
                <w:sz w:val="20"/>
                <w:lang w:val="be-BY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Участие в процедурах государственных закупок, закупок за счет собственных средств</w:t>
            </w:r>
          </w:p>
        </w:tc>
        <w:tc>
          <w:tcPr>
            <w:tcW w:w="3680" w:type="dxa"/>
          </w:tcPr>
          <w:p w14:paraId="6ABD746E" w14:textId="0177F110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ФЛ – руководители организаций, иные ФЛ, сведения о которых содержатся в конкурсных предложениях, ФЛ, участвующие в процедуре закупки, работе комиссии, а также уполномоченные на подписание договора</w:t>
            </w:r>
          </w:p>
        </w:tc>
        <w:tc>
          <w:tcPr>
            <w:tcW w:w="3161" w:type="dxa"/>
          </w:tcPr>
          <w:p w14:paraId="012894C7" w14:textId="71679BCC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ФИО; должность руководителя и (или) иных представителей ЮЛ; иные данные согласно условиям закупки (при необходимости)</w:t>
            </w:r>
          </w:p>
        </w:tc>
        <w:tc>
          <w:tcPr>
            <w:tcW w:w="3941" w:type="dxa"/>
          </w:tcPr>
          <w:p w14:paraId="0CE05097" w14:textId="421A1ABE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20 ст. 6 Закона (законодательство о государственных закупках, законодательство о закупках за счет собственных средств)</w:t>
            </w:r>
          </w:p>
        </w:tc>
        <w:tc>
          <w:tcPr>
            <w:tcW w:w="2296" w:type="dxa"/>
          </w:tcPr>
          <w:p w14:paraId="14807079" w14:textId="7A646A26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5 лет со дня заключения договора, признания процедуры закупки несостоявшейся или ее отмены, а если проверка налоговыми органами не проводила</w:t>
            </w:r>
            <w:r w:rsidRPr="00E2518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сь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 – 10 лет</w:t>
            </w:r>
          </w:p>
        </w:tc>
      </w:tr>
      <w:tr w:rsidR="00776FAC" w:rsidRPr="00581BB9" w14:paraId="7359A7A0" w14:textId="77777777" w:rsidTr="006F2F78">
        <w:tc>
          <w:tcPr>
            <w:tcW w:w="15304" w:type="dxa"/>
            <w:gridSpan w:val="5"/>
          </w:tcPr>
          <w:p w14:paraId="434DA50A" w14:textId="77777777" w:rsidR="00776FAC" w:rsidRPr="00E2518A" w:rsidRDefault="00776FAC" w:rsidP="0077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14:paraId="55BE47E2" w14:textId="2CC2AC02" w:rsidR="00776FAC" w:rsidRPr="00E2518A" w:rsidRDefault="00776FAC" w:rsidP="0077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КОММУНИКАЦИЯ</w:t>
            </w:r>
          </w:p>
          <w:p w14:paraId="55D1F966" w14:textId="77777777" w:rsidR="00776FAC" w:rsidRPr="00E2518A" w:rsidRDefault="00776FAC" w:rsidP="0077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694" w:rsidRPr="00581BB9" w14:paraId="1DE9F3D2" w14:textId="77777777" w:rsidTr="00236694">
        <w:tc>
          <w:tcPr>
            <w:tcW w:w="2226" w:type="dxa"/>
          </w:tcPr>
          <w:p w14:paraId="732B1B81" w14:textId="6C3C871D" w:rsidR="00236694" w:rsidRPr="00E2518A" w:rsidRDefault="00236694" w:rsidP="002366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lastRenderedPageBreak/>
              <w:t>Предоставление информации в рамках исполнения запросов государственных органов, иных организаций</w:t>
            </w:r>
          </w:p>
        </w:tc>
        <w:tc>
          <w:tcPr>
            <w:tcW w:w="3680" w:type="dxa"/>
          </w:tcPr>
          <w:p w14:paraId="57CB0CC3" w14:textId="6918543A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Лица, в отношении которых запрашивается информация</w:t>
            </w:r>
          </w:p>
        </w:tc>
        <w:tc>
          <w:tcPr>
            <w:tcW w:w="3161" w:type="dxa"/>
          </w:tcPr>
          <w:p w14:paraId="23B57A12" w14:textId="27A7F5CF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поступившим запросом</w:t>
            </w:r>
          </w:p>
        </w:tc>
        <w:tc>
          <w:tcPr>
            <w:tcW w:w="3941" w:type="dxa"/>
          </w:tcPr>
          <w:p w14:paraId="4BB0C5E7" w14:textId="77777777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1. Согласие – если к запросу приложено согласие субъекта персональных данных</w:t>
            </w:r>
          </w:p>
          <w:p w14:paraId="57A4FC51" w14:textId="77777777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20 ст. 6 Закона, если обработка осуществляется для выполнения обязанностей (полномочий), предусмотренных законодательными актами</w:t>
            </w:r>
          </w:p>
          <w:p w14:paraId="0418C73B" w14:textId="77777777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14:paraId="64857CA2" w14:textId="77777777" w:rsidR="00236694" w:rsidRPr="00E2518A" w:rsidRDefault="00236694" w:rsidP="002366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1. При даче согласия – на время действия согласия </w:t>
            </w:r>
            <w:r w:rsidRPr="00E25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либо до отзыва согласия</w:t>
            </w:r>
          </w:p>
          <w:p w14:paraId="459FC8DF" w14:textId="7E7245B1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5 лет (по номенклатуре дел)</w:t>
            </w:r>
          </w:p>
        </w:tc>
      </w:tr>
      <w:tr w:rsidR="00236694" w:rsidRPr="00581BB9" w14:paraId="426BBE87" w14:textId="77777777" w:rsidTr="00236694">
        <w:tc>
          <w:tcPr>
            <w:tcW w:w="2226" w:type="dxa"/>
          </w:tcPr>
          <w:p w14:paraId="61AC6E07" w14:textId="7434769D" w:rsidR="00236694" w:rsidRPr="00E2518A" w:rsidRDefault="00236694" w:rsidP="002366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Подача исковых заявлений, участие в судебных разбирательствах, исполнительное производство</w:t>
            </w:r>
          </w:p>
        </w:tc>
        <w:tc>
          <w:tcPr>
            <w:tcW w:w="3680" w:type="dxa"/>
          </w:tcPr>
          <w:p w14:paraId="2F05F64F" w14:textId="09A93AC9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ФЛ, в том числе ИП, уполномоченные представители ЮЛ (представители сторон по договору, уполномоченные на подписание договора и (или) совершение действий в рамках его исполнения, ФЛ, являющиеся стороной по гражданско-правовому договору)</w:t>
            </w:r>
          </w:p>
        </w:tc>
        <w:tc>
          <w:tcPr>
            <w:tcW w:w="3161" w:type="dxa"/>
          </w:tcPr>
          <w:p w14:paraId="6DEE1DB8" w14:textId="0192F104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1. Для ФЛ, в том числе ИП: ФИО, номер телефона, адрес электронной почты (необязательно), адрес места жительства (места регистрации)</w:t>
            </w:r>
          </w:p>
          <w:p w14:paraId="12C70088" w14:textId="3C40E3E5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Для представителей ЮЛ: ФИО, должность, данные из документа, удостоверяющего полномочия</w:t>
            </w:r>
          </w:p>
        </w:tc>
        <w:tc>
          <w:tcPr>
            <w:tcW w:w="3941" w:type="dxa"/>
          </w:tcPr>
          <w:p w14:paraId="776C0DFC" w14:textId="11076877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20 ст. 6 Закона (гражданское, гражданско-процессуальное, хозяйственно-процессуальное законодательство, законодательство об исполнительном производстве)</w:t>
            </w:r>
          </w:p>
        </w:tc>
        <w:tc>
          <w:tcPr>
            <w:tcW w:w="2296" w:type="dxa"/>
          </w:tcPr>
          <w:p w14:paraId="07617FAD" w14:textId="4F11CADF" w:rsidR="00236694" w:rsidRPr="00E2518A" w:rsidRDefault="00236694" w:rsidP="0023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3 года после вынесения решения (по номенклатуре дел)</w:t>
            </w:r>
          </w:p>
        </w:tc>
      </w:tr>
      <w:tr w:rsidR="00846031" w:rsidRPr="00581BB9" w14:paraId="5430C608" w14:textId="77777777" w:rsidTr="00C151FA">
        <w:tc>
          <w:tcPr>
            <w:tcW w:w="2226" w:type="dxa"/>
          </w:tcPr>
          <w:p w14:paraId="359E5E9C" w14:textId="297DB212" w:rsidR="00846031" w:rsidRPr="00E2518A" w:rsidRDefault="00846031" w:rsidP="008460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Рассмотрение обращений граждан, в том числе замечаний и предложений, внесенных в книгу замечаний и предложений.</w:t>
            </w:r>
          </w:p>
        </w:tc>
        <w:tc>
          <w:tcPr>
            <w:tcW w:w="3680" w:type="dxa"/>
          </w:tcPr>
          <w:p w14:paraId="0582E353" w14:textId="77777777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1. Лица, направившие обращение</w:t>
            </w:r>
          </w:p>
          <w:p w14:paraId="17A04E88" w14:textId="1DBFFC3C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Иные лица, чьи персональные данные указаны в обращении</w:t>
            </w:r>
          </w:p>
        </w:tc>
        <w:tc>
          <w:tcPr>
            <w:tcW w:w="3161" w:type="dxa"/>
          </w:tcPr>
          <w:p w14:paraId="7BF1724C" w14:textId="1E0B81B4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ФИО, адрес места жительства (места пребывания), содержание обращения, иные персональные данные, указанные в обращении</w:t>
            </w:r>
          </w:p>
        </w:tc>
        <w:tc>
          <w:tcPr>
            <w:tcW w:w="3941" w:type="dxa"/>
          </w:tcPr>
          <w:p w14:paraId="78BAC4F8" w14:textId="4B8DE3FC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20 ст. 6 Закона (законодательство об обращениях граждан и юридических лиц)</w:t>
            </w:r>
          </w:p>
        </w:tc>
        <w:tc>
          <w:tcPr>
            <w:tcW w:w="2296" w:type="dxa"/>
          </w:tcPr>
          <w:p w14:paraId="3DF8D159" w14:textId="77777777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5 лет с даты последнего обращения</w:t>
            </w:r>
          </w:p>
          <w:p w14:paraId="30234592" w14:textId="1D7008C6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5 лет после окончания ведения книги замечаний и предложений</w:t>
            </w:r>
          </w:p>
        </w:tc>
      </w:tr>
      <w:tr w:rsidR="00846031" w:rsidRPr="00581BB9" w14:paraId="28E81997" w14:textId="77777777" w:rsidTr="00245883">
        <w:tc>
          <w:tcPr>
            <w:tcW w:w="2226" w:type="dxa"/>
            <w:vAlign w:val="center"/>
          </w:tcPr>
          <w:p w14:paraId="451C8573" w14:textId="59BBB287" w:rsidR="00846031" w:rsidRPr="00E2518A" w:rsidRDefault="00846031" w:rsidP="008460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Рассмотрение заявлений субъектов персональных данных в соответствии с законодательством о персональных данных</w:t>
            </w:r>
          </w:p>
        </w:tc>
        <w:tc>
          <w:tcPr>
            <w:tcW w:w="3680" w:type="dxa"/>
          </w:tcPr>
          <w:p w14:paraId="45DEB6F7" w14:textId="77777777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1. Лица, направившие обращение</w:t>
            </w:r>
          </w:p>
          <w:p w14:paraId="72385D19" w14:textId="0C1DEC23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Иные лица, чьи персональные данные указаны в обращении</w:t>
            </w:r>
          </w:p>
        </w:tc>
        <w:tc>
          <w:tcPr>
            <w:tcW w:w="3161" w:type="dxa"/>
          </w:tcPr>
          <w:p w14:paraId="77587D7E" w14:textId="6F5FE853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Данные, указанные в ст. 14 Закона</w:t>
            </w:r>
          </w:p>
        </w:tc>
        <w:tc>
          <w:tcPr>
            <w:tcW w:w="3941" w:type="dxa"/>
          </w:tcPr>
          <w:p w14:paraId="18D33CE4" w14:textId="4B5EA708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20 ст. 6 Закона (законодательство о персональных данных)</w:t>
            </w:r>
          </w:p>
        </w:tc>
        <w:tc>
          <w:tcPr>
            <w:tcW w:w="2296" w:type="dxa"/>
          </w:tcPr>
          <w:p w14:paraId="7AD3C2E1" w14:textId="3DA02B30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846031" w:rsidRPr="00581BB9" w14:paraId="7B08DFAD" w14:textId="77777777" w:rsidTr="00C151FA">
        <w:tc>
          <w:tcPr>
            <w:tcW w:w="2226" w:type="dxa"/>
          </w:tcPr>
          <w:p w14:paraId="2755ECCD" w14:textId="04007AF2" w:rsidR="00846031" w:rsidRPr="00E2518A" w:rsidRDefault="00846031" w:rsidP="008460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>Запись на личный прием</w:t>
            </w:r>
          </w:p>
        </w:tc>
        <w:tc>
          <w:tcPr>
            <w:tcW w:w="3680" w:type="dxa"/>
          </w:tcPr>
          <w:p w14:paraId="266A4C37" w14:textId="2ADC00C1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Лица, обращающиеся на личный прием</w:t>
            </w:r>
          </w:p>
        </w:tc>
        <w:tc>
          <w:tcPr>
            <w:tcW w:w="3161" w:type="dxa"/>
          </w:tcPr>
          <w:p w14:paraId="56FAA85B" w14:textId="1CE7FA5D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ФИО, номер телефона, содержание вопроса</w:t>
            </w:r>
          </w:p>
        </w:tc>
        <w:tc>
          <w:tcPr>
            <w:tcW w:w="3941" w:type="dxa"/>
          </w:tcPr>
          <w:p w14:paraId="691984BF" w14:textId="3A9AE9E3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20 ст. 6 Закона (законодательство об обращениях граждан и юридических лиц)</w:t>
            </w:r>
          </w:p>
        </w:tc>
        <w:tc>
          <w:tcPr>
            <w:tcW w:w="2296" w:type="dxa"/>
          </w:tcPr>
          <w:p w14:paraId="13067D7D" w14:textId="2C378A64" w:rsidR="00846031" w:rsidRPr="00E2518A" w:rsidRDefault="00846031" w:rsidP="00846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776FAC" w:rsidRPr="00581BB9" w14:paraId="7C745E9A" w14:textId="77777777" w:rsidTr="003911DD">
        <w:tc>
          <w:tcPr>
            <w:tcW w:w="15304" w:type="dxa"/>
            <w:gridSpan w:val="5"/>
            <w:vAlign w:val="center"/>
          </w:tcPr>
          <w:p w14:paraId="022D14E9" w14:textId="77777777" w:rsidR="00776FAC" w:rsidRPr="00E2518A" w:rsidRDefault="00776FAC" w:rsidP="00776FAC">
            <w:pPr>
              <w:tabs>
                <w:tab w:val="left" w:pos="831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7EDA9" w14:textId="54EFE66A" w:rsidR="00776FAC" w:rsidRPr="00E2518A" w:rsidRDefault="00776FAC" w:rsidP="00776FAC">
            <w:pPr>
              <w:tabs>
                <w:tab w:val="left" w:pos="831"/>
                <w:tab w:val="left" w:pos="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ОФОРМЛЕНИЕ И ПРОВЕДЕНИЕ ПРАКТИКИ ДЛЯ ОБУЧАЮЩИХСЯ</w:t>
            </w:r>
          </w:p>
          <w:p w14:paraId="02F141C2" w14:textId="77777777" w:rsidR="00776FAC" w:rsidRPr="00E2518A" w:rsidRDefault="00776FAC" w:rsidP="0077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AC" w:rsidRPr="00581BB9" w14:paraId="3CD815B4" w14:textId="77777777" w:rsidTr="00776FAC">
        <w:tc>
          <w:tcPr>
            <w:tcW w:w="2226" w:type="dxa"/>
          </w:tcPr>
          <w:p w14:paraId="532D66B6" w14:textId="76B3A6CF" w:rsidR="00776FAC" w:rsidRPr="00E2518A" w:rsidRDefault="00776FAC" w:rsidP="00776F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518A">
              <w:rPr>
                <w:rFonts w:ascii="Times New Roman" w:hAnsi="Times New Roman" w:cs="Times New Roman"/>
                <w:sz w:val="20"/>
              </w:rPr>
              <w:t xml:space="preserve">Организация практики для обучающихся, в том числе создание учетных записей для </w:t>
            </w:r>
            <w:r w:rsidRPr="00E2518A">
              <w:rPr>
                <w:rFonts w:ascii="Times New Roman" w:hAnsi="Times New Roman" w:cs="Times New Roman"/>
                <w:sz w:val="20"/>
              </w:rPr>
              <w:lastRenderedPageBreak/>
              <w:t>входа в информационные системы БелТПП</w:t>
            </w:r>
          </w:p>
        </w:tc>
        <w:tc>
          <w:tcPr>
            <w:tcW w:w="3680" w:type="dxa"/>
          </w:tcPr>
          <w:p w14:paraId="24CB64E4" w14:textId="77777777" w:rsidR="00776FAC" w:rsidRPr="00E2518A" w:rsidRDefault="00776FAC" w:rsidP="0077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 Лица, проходящие практику</w:t>
            </w:r>
          </w:p>
          <w:p w14:paraId="29EA5453" w14:textId="77777777" w:rsidR="00776FAC" w:rsidRPr="00E2518A" w:rsidRDefault="00776FAC" w:rsidP="0077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 Руководители практики от</w:t>
            </w:r>
            <w:r w:rsidRPr="00E2518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 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учреждения образования</w:t>
            </w:r>
          </w:p>
          <w:p w14:paraId="0FCA32D4" w14:textId="1DB1B14C" w:rsidR="00776FAC" w:rsidRPr="00E2518A" w:rsidRDefault="00776FAC" w:rsidP="0077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Лица, уполномоченные на подписание договора</w:t>
            </w:r>
          </w:p>
        </w:tc>
        <w:tc>
          <w:tcPr>
            <w:tcW w:w="3161" w:type="dxa"/>
          </w:tcPr>
          <w:p w14:paraId="44EB6C7A" w14:textId="77777777" w:rsidR="00776FAC" w:rsidRPr="00E2518A" w:rsidRDefault="00776FAC" w:rsidP="00776FAC">
            <w:pPr>
              <w:tabs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ФИО, а также иные персональные данные</w:t>
            </w:r>
          </w:p>
          <w:p w14:paraId="5B0CB945" w14:textId="089805FF" w:rsidR="00776FAC" w:rsidRPr="00E2518A" w:rsidRDefault="00776FAC" w:rsidP="0077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содержанием договора об организации практики</w:t>
            </w:r>
          </w:p>
        </w:tc>
        <w:tc>
          <w:tcPr>
            <w:tcW w:w="3941" w:type="dxa"/>
          </w:tcPr>
          <w:p w14:paraId="122C6622" w14:textId="0783CE78" w:rsidR="00776FAC" w:rsidRPr="00E2518A" w:rsidRDefault="00776FAC" w:rsidP="00776FAC">
            <w:pPr>
              <w:tabs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Абз</w:t>
            </w:r>
            <w:proofErr w:type="spellEnd"/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. 20 ст. 6 Закона (законодательство об образовании)</w:t>
            </w:r>
          </w:p>
        </w:tc>
        <w:tc>
          <w:tcPr>
            <w:tcW w:w="2296" w:type="dxa"/>
          </w:tcPr>
          <w:p w14:paraId="1DE417FD" w14:textId="65B4C441" w:rsidR="00776FAC" w:rsidRPr="00E2518A" w:rsidRDefault="00776FAC" w:rsidP="00776FAC">
            <w:pPr>
              <w:tabs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 xml:space="preserve">1. В отношении указанных в договоре сведений – 3 года после проведения проверки 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налоговыми органами, а если проверка не</w:t>
            </w:r>
            <w:r w:rsidRPr="00E2518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 </w:t>
            </w: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проводилась – 10 лет после прекращения договора.</w:t>
            </w:r>
          </w:p>
          <w:p w14:paraId="4C56E691" w14:textId="5CBB6A06" w:rsidR="00776FAC" w:rsidRPr="00E2518A" w:rsidRDefault="00776FAC" w:rsidP="0077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8A">
              <w:rPr>
                <w:rFonts w:ascii="Times New Roman" w:hAnsi="Times New Roman" w:cs="Times New Roman"/>
                <w:sz w:val="20"/>
                <w:szCs w:val="20"/>
              </w:rPr>
              <w:t>2. Созданные учетные записи – до окончания практики</w:t>
            </w:r>
          </w:p>
        </w:tc>
      </w:tr>
    </w:tbl>
    <w:p w14:paraId="057AC155" w14:textId="77777777" w:rsidR="00A94013" w:rsidRDefault="00A94013" w:rsidP="00A94013">
      <w:pPr>
        <w:rPr>
          <w:rFonts w:ascii="Times New Roman" w:hAnsi="Times New Roman" w:cs="Times New Roman"/>
          <w:sz w:val="30"/>
          <w:szCs w:val="30"/>
        </w:rPr>
        <w:sectPr w:rsidR="00A94013" w:rsidSect="00237373">
          <w:headerReference w:type="default" r:id="rId7"/>
          <w:pgSz w:w="16838" w:h="11906" w:orient="landscape"/>
          <w:pgMar w:top="993" w:right="567" w:bottom="567" w:left="992" w:header="709" w:footer="709" w:gutter="0"/>
          <w:cols w:space="708"/>
          <w:titlePg/>
          <w:docGrid w:linePitch="360"/>
        </w:sectPr>
      </w:pPr>
    </w:p>
    <w:p w14:paraId="50A7CE3A" w14:textId="77777777" w:rsidR="000C62BB" w:rsidRDefault="000C62BB"/>
    <w:sectPr w:rsidR="000C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9A23" w14:textId="77777777" w:rsidR="00EE74C2" w:rsidRDefault="00EE74C2" w:rsidP="00C3524D">
      <w:r>
        <w:separator/>
      </w:r>
    </w:p>
  </w:endnote>
  <w:endnote w:type="continuationSeparator" w:id="0">
    <w:p w14:paraId="4FB8B404" w14:textId="77777777" w:rsidR="00EE74C2" w:rsidRDefault="00EE74C2" w:rsidP="00C3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1320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F028" w14:textId="77777777" w:rsidR="00EE74C2" w:rsidRDefault="00EE74C2" w:rsidP="00C3524D">
      <w:r>
        <w:separator/>
      </w:r>
    </w:p>
  </w:footnote>
  <w:footnote w:type="continuationSeparator" w:id="0">
    <w:p w14:paraId="510FA11E" w14:textId="77777777" w:rsidR="00EE74C2" w:rsidRDefault="00EE74C2" w:rsidP="00C3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389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F4917C" w14:textId="64EF1985" w:rsidR="00237373" w:rsidRPr="00237373" w:rsidRDefault="0023737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73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73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73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7373">
          <w:rPr>
            <w:rFonts w:ascii="Times New Roman" w:hAnsi="Times New Roman" w:cs="Times New Roman"/>
            <w:sz w:val="28"/>
            <w:szCs w:val="28"/>
          </w:rPr>
          <w:t>2</w:t>
        </w:r>
        <w:r w:rsidRPr="002373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A7EE67" w14:textId="77777777" w:rsidR="00237373" w:rsidRDefault="0023737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39743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13"/>
    <w:rsid w:val="00030FF6"/>
    <w:rsid w:val="00053A9B"/>
    <w:rsid w:val="000B6323"/>
    <w:rsid w:val="000C62BB"/>
    <w:rsid w:val="00171249"/>
    <w:rsid w:val="00186005"/>
    <w:rsid w:val="00220A17"/>
    <w:rsid w:val="0022775E"/>
    <w:rsid w:val="00236694"/>
    <w:rsid w:val="00237373"/>
    <w:rsid w:val="002C7C38"/>
    <w:rsid w:val="002D7F0C"/>
    <w:rsid w:val="00302FE8"/>
    <w:rsid w:val="003461C4"/>
    <w:rsid w:val="00347075"/>
    <w:rsid w:val="00354A0D"/>
    <w:rsid w:val="00362DE8"/>
    <w:rsid w:val="00375B02"/>
    <w:rsid w:val="00385181"/>
    <w:rsid w:val="00413378"/>
    <w:rsid w:val="00463F3E"/>
    <w:rsid w:val="00484F08"/>
    <w:rsid w:val="004B2A96"/>
    <w:rsid w:val="00505D26"/>
    <w:rsid w:val="00553D5A"/>
    <w:rsid w:val="00661C3B"/>
    <w:rsid w:val="0068056E"/>
    <w:rsid w:val="006E26C8"/>
    <w:rsid w:val="00722E07"/>
    <w:rsid w:val="0076218C"/>
    <w:rsid w:val="00776FAC"/>
    <w:rsid w:val="008353B3"/>
    <w:rsid w:val="00846031"/>
    <w:rsid w:val="0092444B"/>
    <w:rsid w:val="00970961"/>
    <w:rsid w:val="00987E56"/>
    <w:rsid w:val="009C32D1"/>
    <w:rsid w:val="00A06CD0"/>
    <w:rsid w:val="00A73794"/>
    <w:rsid w:val="00A744CF"/>
    <w:rsid w:val="00A94013"/>
    <w:rsid w:val="00A977CE"/>
    <w:rsid w:val="00AA2373"/>
    <w:rsid w:val="00AA608C"/>
    <w:rsid w:val="00AC0C8D"/>
    <w:rsid w:val="00AE67DC"/>
    <w:rsid w:val="00AE7209"/>
    <w:rsid w:val="00AF5ACA"/>
    <w:rsid w:val="00B10758"/>
    <w:rsid w:val="00B7137B"/>
    <w:rsid w:val="00BD1030"/>
    <w:rsid w:val="00C12830"/>
    <w:rsid w:val="00C151FA"/>
    <w:rsid w:val="00C3524D"/>
    <w:rsid w:val="00C4786B"/>
    <w:rsid w:val="00C822FB"/>
    <w:rsid w:val="00C91DF9"/>
    <w:rsid w:val="00CC3DCC"/>
    <w:rsid w:val="00D0619E"/>
    <w:rsid w:val="00D52DBE"/>
    <w:rsid w:val="00DC45C2"/>
    <w:rsid w:val="00E00DC2"/>
    <w:rsid w:val="00E2518A"/>
    <w:rsid w:val="00EE74C2"/>
    <w:rsid w:val="00F05B91"/>
    <w:rsid w:val="00F31FAC"/>
    <w:rsid w:val="00F9267E"/>
    <w:rsid w:val="00F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F851"/>
  <w15:chartTrackingRefBased/>
  <w15:docId w15:val="{8390592C-5F33-44E5-A991-2F93CBD5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013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01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0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0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0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0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0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0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013"/>
    <w:pPr>
      <w:spacing w:before="160"/>
      <w:jc w:val="center"/>
    </w:pPr>
    <w:rPr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4013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94013"/>
    <w:pPr>
      <w:ind w:left="720"/>
      <w:contextualSpacing/>
    </w:pPr>
    <w:rPr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A940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40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401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94013"/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4013"/>
    <w:pPr>
      <w:widowControl w:val="0"/>
      <w:autoSpaceDE w:val="0"/>
      <w:autoSpaceDN w:val="0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paragraph" w:customStyle="1" w:styleId="append">
    <w:name w:val="append"/>
    <w:basedOn w:val="a"/>
    <w:rsid w:val="00A94013"/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94013"/>
    <w:pPr>
      <w:spacing w:after="28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94013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A940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94013"/>
  </w:style>
  <w:style w:type="character" w:customStyle="1" w:styleId="11">
    <w:name w:val="Знак сноски1"/>
    <w:rsid w:val="00A9401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C45C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e">
    <w:name w:val="Символ сноски"/>
    <w:rsid w:val="00C3524D"/>
    <w:rPr>
      <w:vertAlign w:val="superscript"/>
    </w:rPr>
  </w:style>
  <w:style w:type="character" w:styleId="af">
    <w:name w:val="footnote reference"/>
    <w:rsid w:val="00C3524D"/>
    <w:rPr>
      <w:vertAlign w:val="superscript"/>
    </w:rPr>
  </w:style>
  <w:style w:type="paragraph" w:styleId="af0">
    <w:name w:val="footnote text"/>
    <w:basedOn w:val="a"/>
    <w:link w:val="af1"/>
    <w:rsid w:val="00C3524D"/>
    <w:pPr>
      <w:suppressAutoHyphens/>
      <w:spacing w:line="252" w:lineRule="auto"/>
    </w:pPr>
    <w:rPr>
      <w:rFonts w:ascii="Calibri" w:eastAsia="Calibri" w:hAnsi="Calibri" w:cs="font1320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rsid w:val="00C3524D"/>
    <w:rPr>
      <w:rFonts w:ascii="Calibri" w:eastAsia="Calibri" w:hAnsi="Calibri" w:cs="font1320"/>
      <w:kern w:val="0"/>
      <w:sz w:val="20"/>
      <w:szCs w:val="20"/>
      <w:lang w:val="ru-RU" w:eastAsia="zh-CN"/>
      <w14:ligatures w14:val="none"/>
    </w:rPr>
  </w:style>
  <w:style w:type="paragraph" w:styleId="af2">
    <w:name w:val="header"/>
    <w:basedOn w:val="a"/>
    <w:link w:val="af3"/>
    <w:uiPriority w:val="99"/>
    <w:unhideWhenUsed/>
    <w:rsid w:val="0023737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37373"/>
    <w:rPr>
      <w:kern w:val="0"/>
      <w:lang w:val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23737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37373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 Сергей Иванович</dc:creator>
  <cp:keywords/>
  <dc:description/>
  <cp:lastModifiedBy>Рак Сергей Иванович</cp:lastModifiedBy>
  <cp:revision>5</cp:revision>
  <dcterms:created xsi:type="dcterms:W3CDTF">2025-08-22T09:27:00Z</dcterms:created>
  <dcterms:modified xsi:type="dcterms:W3CDTF">2025-08-25T08:38:00Z</dcterms:modified>
</cp:coreProperties>
</file>